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7D" w:rsidRPr="0023087D" w:rsidRDefault="0023087D" w:rsidP="0023087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b/>
          <w:sz w:val="28"/>
          <w:szCs w:val="28"/>
          <w:lang w:eastAsia="ru-RU"/>
        </w:rPr>
        <w:t>ЗАКЛЮЧЕНИЕ № 08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решения Думы городского округа Красноуральск «О внесении изменений в Положение о порядке распространения наружной рекламы на территории городского округа Красноуральск, утвержденное решением Думы городского округа Красноуральск от 30 марта 2015 года №371»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>городской округ Красноуральск                                         03 сентября 2018 года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23087D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внесенный администрацией городского округа Красноуральск проект </w:t>
      </w:r>
      <w:r w:rsidRPr="00230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Думы городского округа Красноуральск «О внесении изменений в Положение о порядке распространения наружной рекламы на территории городского округа Красноуральск, утвержденное решением Думы городского округа Красноуральск от 30 марта 2015 года №371»,</w:t>
      </w:r>
      <w:r w:rsidRPr="00230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0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Проект)</w:t>
      </w: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28.08.2018 для проведения экспертизы Проекта поступили следующие документы:</w:t>
      </w: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27.08.2018 № 3291 – на 1 листе;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копия постановления  администрации городского округа Красноуральск от 24.08.2018 № 1055 «</w:t>
      </w:r>
      <w:r w:rsidRPr="00230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Положение о порядке распространения наружной рекламы на территории городского округа Красноуральск», утвержденное решением Думы городского округа Красноуральск от 30 марта 2015 года №371 (в редакции решения Думы городского округа Красноуральск от 26 октября 2017 года №39)» - на 1 листе;</w:t>
      </w: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лист согласования, содержащий визы заинтересованных должностных </w:t>
      </w:r>
      <w:proofErr w:type="gramStart"/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листе;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решения Думы городского округа Красноуральск </w:t>
      </w:r>
      <w:r w:rsidRPr="00230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Положение о порядке распространения наружной рекламы на территории городского округа Красноуральск, утвержденное решением Думы городского округа Красноуральск от 30 марта 2015 года №371» </w:t>
      </w: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6 листах; </w:t>
      </w: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заключение по результатам антикоррупционной экспертизы – на 1 листе;</w:t>
      </w: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Проекту – на 5 листах.</w:t>
      </w: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87D" w:rsidRPr="0023087D" w:rsidRDefault="0023087D" w:rsidP="0023087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>Сроки проведения экспертизы Проекта: с 28.08.2018 по 03.09.2018.</w:t>
      </w: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Красноуральск»,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87D" w:rsidRPr="0023087D" w:rsidRDefault="0023087D" w:rsidP="00230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2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23087D" w:rsidRPr="0023087D" w:rsidRDefault="0023087D" w:rsidP="0023087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3087D" w:rsidRPr="0023087D" w:rsidRDefault="0023087D" w:rsidP="0023087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b/>
          <w:sz w:val="28"/>
          <w:szCs w:val="28"/>
          <w:lang w:eastAsia="ru-RU"/>
        </w:rPr>
        <w:t>1.</w:t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Согласно пояснительной записке, принятие Проекта обусловлено необходимостью приведения </w:t>
      </w:r>
      <w:r w:rsidRPr="0023087D">
        <w:rPr>
          <w:rFonts w:ascii="Times New Roman" w:eastAsiaTheme="minorEastAsia" w:hAnsi="Times New Roman"/>
          <w:bCs/>
          <w:sz w:val="28"/>
          <w:szCs w:val="28"/>
          <w:lang w:eastAsia="ru-RU"/>
        </w:rPr>
        <w:t>Положения о порядке распространения наружной рекламы на территории городского округа Красноуральск, утвержденного Решением думы городского округа Красноуральск №371 от 30.03.2015 в соответствие с действующим законодательством</w:t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23087D">
        <w:rPr>
          <w:rFonts w:ascii="Times New Roman" w:eastAsiaTheme="minorEastAsia" w:hAnsi="Times New Roman"/>
          <w:b/>
          <w:sz w:val="28"/>
          <w:szCs w:val="28"/>
          <w:lang w:eastAsia="ru-RU"/>
        </w:rPr>
        <w:t>2.</w:t>
      </w:r>
      <w:r w:rsidRPr="0023087D">
        <w:rPr>
          <w:rFonts w:eastAsiaTheme="minorEastAsia"/>
          <w:lang w:eastAsia="ru-RU"/>
        </w:rPr>
        <w:t xml:space="preserve"> </w:t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>Представленный Проект принимается с целью эффективного регулирования вопросов, касающихся общих требований распространения наружной рекламы на территории городского округа</w:t>
      </w:r>
      <w:r w:rsidRPr="0023087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3087D" w:rsidRPr="0023087D" w:rsidRDefault="0023087D" w:rsidP="0023087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23087D" w:rsidRPr="0023087D" w:rsidRDefault="0023087D" w:rsidP="00230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b/>
          <w:sz w:val="28"/>
          <w:szCs w:val="28"/>
          <w:lang w:eastAsia="ru-RU"/>
        </w:rPr>
        <w:t>3.</w:t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23087D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актов, не установлено.</w:t>
      </w:r>
    </w:p>
    <w:p w:rsidR="0023087D" w:rsidRPr="0023087D" w:rsidRDefault="0023087D" w:rsidP="00230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23087D" w:rsidRPr="0023087D" w:rsidRDefault="0023087D" w:rsidP="0023087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087D" w:rsidRPr="0023087D" w:rsidRDefault="0023087D" w:rsidP="0023087D">
      <w:pPr>
        <w:tabs>
          <w:tab w:val="left" w:pos="252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b/>
          <w:sz w:val="28"/>
          <w:szCs w:val="28"/>
          <w:lang w:eastAsia="ru-RU"/>
        </w:rPr>
        <w:t>Вывод:</w:t>
      </w:r>
    </w:p>
    <w:p w:rsidR="0023087D" w:rsidRPr="0023087D" w:rsidRDefault="0023087D" w:rsidP="0023087D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b/>
          <w:sz w:val="28"/>
          <w:szCs w:val="28"/>
          <w:lang w:eastAsia="ru-RU"/>
        </w:rPr>
        <w:t>1.</w:t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Замечания финансово-экономического характера отсутствуют.</w:t>
      </w:r>
    </w:p>
    <w:p w:rsidR="0023087D" w:rsidRPr="0023087D" w:rsidRDefault="0023087D" w:rsidP="0023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3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05.10.2018.</w:t>
      </w:r>
    </w:p>
    <w:p w:rsidR="0023087D" w:rsidRPr="0023087D" w:rsidRDefault="0023087D" w:rsidP="00230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087D" w:rsidRPr="0023087D" w:rsidRDefault="0023087D" w:rsidP="00230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>Председатель Контрольного органа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Theme="minorEastAsia" w:hAnsi="Times New Roman"/>
          <w:szCs w:val="28"/>
          <w:lang w:eastAsia="ru-RU"/>
        </w:rPr>
      </w:pP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>городского округа Красноуральск</w:t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</w:t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23087D">
        <w:rPr>
          <w:rFonts w:ascii="Times New Roman" w:eastAsiaTheme="minorEastAsia" w:hAnsi="Times New Roman"/>
          <w:sz w:val="28"/>
          <w:szCs w:val="28"/>
          <w:lang w:eastAsia="ru-RU"/>
        </w:rPr>
        <w:tab/>
        <w:t>О.А. Берстенева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087D">
        <w:rPr>
          <w:rFonts w:ascii="Times New Roman" w:eastAsiaTheme="minorEastAsia" w:hAnsi="Times New Roman"/>
          <w:lang w:eastAsia="ru-RU"/>
        </w:rPr>
        <w:t>Исполнитель: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087D">
        <w:rPr>
          <w:rFonts w:ascii="Times New Roman" w:eastAsiaTheme="minorEastAsia" w:hAnsi="Times New Roman"/>
          <w:lang w:eastAsia="ru-RU"/>
        </w:rPr>
        <w:t>инспектор Контрольного органа</w:t>
      </w:r>
    </w:p>
    <w:p w:rsidR="0023087D" w:rsidRPr="0023087D" w:rsidRDefault="0023087D" w:rsidP="0023087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087D">
        <w:rPr>
          <w:rFonts w:ascii="Times New Roman" w:eastAsiaTheme="minorEastAsia" w:hAnsi="Times New Roman"/>
          <w:lang w:eastAsia="ru-RU"/>
        </w:rPr>
        <w:t>городского округа Красноуральск</w:t>
      </w:r>
    </w:p>
    <w:p w:rsidR="0023087D" w:rsidRPr="0023087D" w:rsidRDefault="0023087D" w:rsidP="0023087D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  <w:r w:rsidRPr="0023087D">
        <w:rPr>
          <w:rFonts w:ascii="Times New Roman" w:eastAsiaTheme="minorEastAsia" w:hAnsi="Times New Roman"/>
          <w:lang w:eastAsia="ru-RU"/>
        </w:rPr>
        <w:t>О.А. Москалева</w:t>
      </w:r>
    </w:p>
    <w:p w:rsidR="00620D7A" w:rsidRDefault="0023087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7D"/>
    <w:rsid w:val="0023087D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D88A3-08E2-4959-B59D-5915D92C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2018-10-19T05:08:00Z</dcterms:created>
  <dcterms:modified xsi:type="dcterms:W3CDTF">2018-10-19T05:08:00Z</dcterms:modified>
</cp:coreProperties>
</file>